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42" w:rsidRDefault="00600472" w:rsidP="00600472">
      <w:pPr>
        <w:jc w:val="center"/>
        <w:rPr>
          <w:rFonts w:ascii="Times New Roman" w:hAnsi="Times New Roman" w:cs="Times New Roman"/>
          <w:b/>
          <w:spacing w:val="40"/>
          <w:sz w:val="28"/>
        </w:rPr>
      </w:pPr>
      <w:r>
        <w:rPr>
          <w:rFonts w:ascii="Times New Roman" w:hAnsi="Times New Roman" w:cs="Times New Roman"/>
          <w:b/>
          <w:spacing w:val="40"/>
          <w:sz w:val="28"/>
        </w:rPr>
        <w:t>ПЛАН МЕРОПРИЯТИЙ КО ДНЮ НАРОДНОГО ЕДИНСТВА В 2019 ГОДУ</w:t>
      </w:r>
      <w:r w:rsidR="003A5242">
        <w:rPr>
          <w:rFonts w:ascii="Times New Roman" w:hAnsi="Times New Roman" w:cs="Times New Roman"/>
          <w:b/>
          <w:spacing w:val="40"/>
          <w:sz w:val="28"/>
        </w:rPr>
        <w:t xml:space="preserve"> </w:t>
      </w:r>
    </w:p>
    <w:p w:rsidR="00600472" w:rsidRDefault="003A5242" w:rsidP="00600472">
      <w:pPr>
        <w:jc w:val="center"/>
        <w:rPr>
          <w:rFonts w:ascii="Times New Roman" w:hAnsi="Times New Roman" w:cs="Times New Roman"/>
          <w:b/>
          <w:spacing w:val="40"/>
          <w:sz w:val="28"/>
        </w:rPr>
      </w:pPr>
      <w:r>
        <w:rPr>
          <w:rFonts w:ascii="Times New Roman" w:hAnsi="Times New Roman" w:cs="Times New Roman"/>
          <w:b/>
          <w:spacing w:val="40"/>
          <w:sz w:val="28"/>
        </w:rPr>
        <w:t>В НЕВСКОМ РАЙОНЕ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1560"/>
        <w:gridCol w:w="5386"/>
        <w:gridCol w:w="3261"/>
        <w:gridCol w:w="5244"/>
      </w:tblGrid>
      <w:tr w:rsidR="00600472" w:rsidTr="00E36FF0">
        <w:trPr>
          <w:tblHeader/>
        </w:trPr>
        <w:tc>
          <w:tcPr>
            <w:tcW w:w="1560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5386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Структурное подразделение</w:t>
            </w:r>
          </w:p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(учреждение)</w:t>
            </w:r>
          </w:p>
        </w:tc>
        <w:tc>
          <w:tcPr>
            <w:tcW w:w="5244" w:type="dxa"/>
            <w:vAlign w:val="center"/>
          </w:tcPr>
          <w:p w:rsidR="00600472" w:rsidRDefault="00600472" w:rsidP="00FD14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и время проведения</w:t>
            </w:r>
          </w:p>
        </w:tc>
      </w:tr>
      <w:tr w:rsidR="00600472" w:rsidTr="00E36FF0">
        <w:tc>
          <w:tcPr>
            <w:tcW w:w="1560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  <w:p w:rsidR="00600472" w:rsidRPr="00806E1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86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 «Возьмемся за руки, друзья!», посвященная Дню народного единства и 90-летию со дня рождения Булата Окуджавы</w:t>
            </w:r>
          </w:p>
        </w:tc>
        <w:tc>
          <w:tcPr>
            <w:tcW w:w="3261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ЦБС» 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10 им. Н. Носова СПб ГБУ «Невская ЦБС»  </w:t>
            </w:r>
          </w:p>
          <w:p w:rsidR="00600472" w:rsidRPr="00681826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(Октябрьская наб., д. 70, корп. 1)</w:t>
            </w:r>
          </w:p>
        </w:tc>
      </w:tr>
      <w:tr w:rsidR="00600472" w:rsidTr="00E36FF0">
        <w:tc>
          <w:tcPr>
            <w:tcW w:w="1560" w:type="dxa"/>
          </w:tcPr>
          <w:p w:rsidR="00600472" w:rsidRPr="00806E1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12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600472" w:rsidRPr="00806E1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6" w:type="dxa"/>
          </w:tcPr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ГБУ ДО «ПДДТ» Невского района Санкт-Петербурга «В единстве наша сила»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ГБУ ДО «ПДДТ» Невского района Санкт-Петербурга 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0472" w:rsidRPr="00880FE1" w:rsidRDefault="00600472" w:rsidP="00FD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ГБУ ДО «ПДДТ» Невского района Санкт-Петербурга 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>л. Новоселов, 59, литер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472" w:rsidRPr="00880FE1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E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зал</w:t>
            </w:r>
          </w:p>
        </w:tc>
      </w:tr>
      <w:tr w:rsidR="00600472" w:rsidTr="00E36FF0">
        <w:tc>
          <w:tcPr>
            <w:tcW w:w="1560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02.11.2019</w:t>
            </w:r>
          </w:p>
          <w:p w:rsidR="00600472" w:rsidRPr="00806E1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386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баскетболу, посвященные Дню народного единства</w:t>
            </w:r>
          </w:p>
        </w:tc>
        <w:tc>
          <w:tcPr>
            <w:tcW w:w="3261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МПВОО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Подростково-молодежный клуб «Невский»</w:t>
            </w:r>
          </w:p>
        </w:tc>
        <w:tc>
          <w:tcPr>
            <w:tcW w:w="5244" w:type="dxa"/>
          </w:tcPr>
          <w:p w:rsidR="00600472" w:rsidRPr="00D93A58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A58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600472" w:rsidRPr="00D93A58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D93A58">
              <w:rPr>
                <w:rFonts w:ascii="Times New Roman" w:hAnsi="Times New Roman"/>
                <w:sz w:val="24"/>
                <w:szCs w:val="24"/>
              </w:rPr>
              <w:t>Российский колледж традиционной культуры</w:t>
            </w:r>
          </w:p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3A58">
              <w:rPr>
                <w:rFonts w:ascii="Times New Roman" w:hAnsi="Times New Roman"/>
                <w:sz w:val="24"/>
                <w:szCs w:val="24"/>
              </w:rPr>
              <w:t>(Дальневосточный пр., д.51, к.2)</w:t>
            </w:r>
          </w:p>
        </w:tc>
      </w:tr>
      <w:tr w:rsidR="00600472" w:rsidTr="00E36FF0">
        <w:tc>
          <w:tcPr>
            <w:tcW w:w="1560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02.11.2019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38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 фестиваля  «Наследие народных мастеров» для детей младшего школьного возраста, посвященное Дню юных мастеров</w:t>
            </w:r>
            <w:r w:rsidR="003A5242">
              <w:rPr>
                <w:rFonts w:ascii="Times New Roman" w:hAnsi="Times New Roman" w:cs="Times New Roman"/>
                <w:sz w:val="24"/>
                <w:szCs w:val="24"/>
              </w:rPr>
              <w:t xml:space="preserve"> и Дню народного единства</w:t>
            </w:r>
          </w:p>
        </w:tc>
        <w:tc>
          <w:tcPr>
            <w:tcW w:w="3261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Pr="00ED460A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0A">
              <w:rPr>
                <w:rFonts w:ascii="Times New Roman" w:hAnsi="Times New Roman"/>
                <w:sz w:val="24"/>
                <w:szCs w:val="24"/>
              </w:rPr>
              <w:t>СПб ГБУ «Дом культуры «Рыбацкий»</w:t>
            </w:r>
          </w:p>
        </w:tc>
        <w:tc>
          <w:tcPr>
            <w:tcW w:w="5244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 </w:t>
            </w:r>
          </w:p>
          <w:p w:rsidR="00600472" w:rsidRDefault="00600472" w:rsidP="00FD142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«Парад»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 18-20)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600472" w:rsidRPr="00ED460A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72" w:rsidTr="00E36FF0">
        <w:tc>
          <w:tcPr>
            <w:tcW w:w="1560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03.11.2019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38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«Радость святая» Народного коллектива ансамбля народной песни «Отрада», посвященный Дню народного единства</w:t>
            </w:r>
          </w:p>
        </w:tc>
        <w:tc>
          <w:tcPr>
            <w:tcW w:w="3261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</w:tc>
        <w:tc>
          <w:tcPr>
            <w:tcW w:w="5244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223)</w:t>
            </w:r>
          </w:p>
        </w:tc>
      </w:tr>
      <w:tr w:rsidR="00600472" w:rsidTr="00E36FF0">
        <w:tc>
          <w:tcPr>
            <w:tcW w:w="1560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  <w:p w:rsidR="00600472" w:rsidRPr="00806E1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86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районный турнир по самбо памяти С.Д. Степанова</w:t>
            </w:r>
          </w:p>
        </w:tc>
        <w:tc>
          <w:tcPr>
            <w:tcW w:w="3261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МПВОО</w:t>
            </w:r>
          </w:p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Подростково-молодежный клуб «Невский»</w:t>
            </w:r>
          </w:p>
        </w:tc>
        <w:tc>
          <w:tcPr>
            <w:tcW w:w="5244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600472" w:rsidRPr="00D93A58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(Железнодорожный пр., д.32)</w:t>
            </w:r>
          </w:p>
        </w:tc>
      </w:tr>
      <w:tr w:rsidR="00600472" w:rsidTr="00E36FF0">
        <w:tc>
          <w:tcPr>
            <w:tcW w:w="1560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04.11.2019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8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творческих коллективов Народного коллектива оркестра народных инструментов и хора русской песни им.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посвящённый Дню народного единства</w:t>
            </w:r>
          </w:p>
        </w:tc>
        <w:tc>
          <w:tcPr>
            <w:tcW w:w="3261" w:type="dxa"/>
          </w:tcPr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ГБУ «Культурный центр «Троицкий»  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д. 223)</w:t>
            </w:r>
          </w:p>
        </w:tc>
      </w:tr>
      <w:tr w:rsidR="00600472" w:rsidTr="00E36FF0">
        <w:tc>
          <w:tcPr>
            <w:tcW w:w="1560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 w:rsidRPr="00806E12">
              <w:rPr>
                <w:rFonts w:ascii="Times New Roman" w:hAnsi="Times New Roman"/>
                <w:sz w:val="24"/>
                <w:szCs w:val="24"/>
              </w:rPr>
              <w:t>06.11.2019</w:t>
            </w:r>
          </w:p>
          <w:p w:rsidR="00600472" w:rsidRPr="00806E1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86" w:type="dxa"/>
          </w:tcPr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«Сплоченная семья – единая Россия»</w:t>
            </w:r>
          </w:p>
        </w:tc>
        <w:tc>
          <w:tcPr>
            <w:tcW w:w="3261" w:type="dxa"/>
          </w:tcPr>
          <w:p w:rsidR="00600472" w:rsidRDefault="00600472" w:rsidP="00FD1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МПВОО</w:t>
            </w:r>
          </w:p>
          <w:p w:rsidR="00600472" w:rsidRDefault="00600472" w:rsidP="00FD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 клуб «Невский»</w:t>
            </w:r>
          </w:p>
        </w:tc>
        <w:tc>
          <w:tcPr>
            <w:tcW w:w="5244" w:type="dxa"/>
          </w:tcPr>
          <w:p w:rsidR="00600472" w:rsidRDefault="00600472" w:rsidP="00FD1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600472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Подростково-молодежный клуб «Кругозор» </w:t>
            </w:r>
          </w:p>
          <w:p w:rsidR="00600472" w:rsidRPr="00404F2C" w:rsidRDefault="00600472" w:rsidP="00FD1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(Дальневосточный пр., д.42)</w:t>
            </w:r>
          </w:p>
        </w:tc>
      </w:tr>
    </w:tbl>
    <w:p w:rsidR="009909F0" w:rsidRDefault="009909F0"/>
    <w:sectPr w:rsidR="009909F0" w:rsidSect="00E36FF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72"/>
    <w:rsid w:val="00167147"/>
    <w:rsid w:val="003A5242"/>
    <w:rsid w:val="00600472"/>
    <w:rsid w:val="009909F0"/>
    <w:rsid w:val="00E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04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00472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04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0047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Надия Габдуловна</dc:creator>
  <cp:lastModifiedBy>виталик</cp:lastModifiedBy>
  <cp:revision>2</cp:revision>
  <cp:lastPrinted>2019-10-28T09:11:00Z</cp:lastPrinted>
  <dcterms:created xsi:type="dcterms:W3CDTF">2019-10-28T19:32:00Z</dcterms:created>
  <dcterms:modified xsi:type="dcterms:W3CDTF">2019-10-28T19:32:00Z</dcterms:modified>
</cp:coreProperties>
</file>